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John Biven's letter from pension application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Thanks to: Norma Adams njadams@ERINET.COM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A0478E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The following letter was included with my ggg-grandfather John Bivens'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pension application I received from the National Archives, for the War of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1812. Since so many other Madison Co. area names are mentioned, I will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share it with the group.  Maybe it will help someone.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              Huntsville, Madison County, Arks.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                     Jan. 31st. 1857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Dear Sirs: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I dislike to be troublesome, and hope that when you remember that we live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so far west that it is impossible for us to arrange papers resigned for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your investigation in the same manner that others do, </w:t>
      </w:r>
      <w:r w:rsidR="0016009A" w:rsidRPr="00A0478E">
        <w:rPr>
          <w:rFonts w:ascii="Courier New" w:eastAsia="Times New Roman" w:hAnsi="Courier New" w:cs="Courier New"/>
          <w:sz w:val="20"/>
          <w:szCs w:val="20"/>
        </w:rPr>
        <w:t>we</w:t>
      </w:r>
      <w:r w:rsidRPr="00A0478E">
        <w:rPr>
          <w:rFonts w:ascii="Courier New" w:eastAsia="Times New Roman" w:hAnsi="Courier New" w:cs="Courier New"/>
          <w:sz w:val="20"/>
          <w:szCs w:val="20"/>
        </w:rPr>
        <w:t xml:space="preserve"> do not live so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remote, and who are enabled to avail themselves of the facilities, that we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are deprived of, and when it is furthered remembered that our mails are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very irregular that you will not require an apology from me.  I have made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application for Land Warrants for the following named individuals, some of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them were forwarded to the Department more than three months since, and I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have never heard what disposition has been made of them.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William Boatright             William Robinson          William Coose,2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Benjamin Tittsworth           Martin Johnson            Elijah Estep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Joseph Bowen, 2               Gideon Skeggs             William Marshall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Ewing McCracken               Soloman Brannen           Winphrey Robinson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John Holman                   Isaac Boren,2             Asa G. Smith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Asa Smith                     Isaac Bilyeau             David Rhodes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James Boren                   George W. Fanning         Thomas Clifton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Reuben Harper                 John McCracken            John Bivens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Will you upon the receipt of this inform me of their fate, whether or not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they have been received?  And if they are made out in accordance with the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Laws and the Regulations of the Department, by so doing you will confer a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particular favor upon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                      Your most Ob'ot Svt.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                         W. Houser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Enclosed please find the application of John Bivens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W.H.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Commissioner of Pensions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Washington City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 xml:space="preserve">                D.C.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The letter is hand written and difficult to read.  I have typed it exactly</w:t>
      </w:r>
    </w:p>
    <w:p w:rsidR="00A0478E" w:rsidRPr="00A0478E" w:rsidRDefault="00A0478E" w:rsidP="00A04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0478E">
        <w:rPr>
          <w:rFonts w:ascii="Courier New" w:eastAsia="Times New Roman" w:hAnsi="Courier New" w:cs="Courier New"/>
          <w:sz w:val="20"/>
          <w:szCs w:val="20"/>
        </w:rPr>
        <w:t>as written and hope I got the names right.</w:t>
      </w:r>
    </w:p>
    <w:sectPr w:rsidR="00A0478E" w:rsidRPr="00A0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8E"/>
    <w:rsid w:val="0016009A"/>
    <w:rsid w:val="00660809"/>
    <w:rsid w:val="00977208"/>
    <w:rsid w:val="00A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2010-10-13T20:24:00Z</dcterms:created>
  <dcterms:modified xsi:type="dcterms:W3CDTF">2010-10-13T21:51:00Z</dcterms:modified>
</cp:coreProperties>
</file>